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Inter Medium" w:cs="Inter Medium" w:eastAsia="Inter Medium" w:hAnsi="Inter Medium"/>
        </w:rPr>
      </w:pPr>
      <w:r w:rsidDel="00000000" w:rsidR="00000000" w:rsidRPr="00000000">
        <w:rPr>
          <w:rFonts w:ascii="Inter Medium" w:cs="Inter Medium" w:eastAsia="Inter Medium" w:hAnsi="Inter Medium"/>
        </w:rPr>
        <w:drawing>
          <wp:inline distB="114300" distT="114300" distL="114300" distR="114300">
            <wp:extent cx="1537891" cy="4429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37891" cy="4429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Inter Medium" w:cs="Inter Medium" w:eastAsia="Inter Medium" w:hAnsi="Inter Medium"/>
        </w:rPr>
      </w:pPr>
      <w:r w:rsidDel="00000000" w:rsidR="00000000" w:rsidRPr="00000000">
        <w:rPr>
          <w:rtl w:val="0"/>
        </w:rPr>
      </w:r>
    </w:p>
    <w:p w:rsidR="00000000" w:rsidDel="00000000" w:rsidP="00000000" w:rsidRDefault="00000000" w:rsidRPr="00000000" w14:paraId="00000003">
      <w:pPr>
        <w:spacing w:line="240" w:lineRule="auto"/>
        <w:jc w:val="center"/>
        <w:rPr>
          <w:rFonts w:ascii="Inter Medium" w:cs="Inter Medium" w:eastAsia="Inter Medium" w:hAnsi="Inter Medium"/>
        </w:rPr>
      </w:pPr>
      <w:r w:rsidDel="00000000" w:rsidR="00000000" w:rsidRPr="00000000">
        <w:rPr>
          <w:rFonts w:ascii="Inter Medium" w:cs="Inter Medium" w:eastAsia="Inter Medium" w:hAnsi="Inter Medium"/>
          <w:rtl w:val="0"/>
        </w:rPr>
        <w:t xml:space="preserve">Job Description: Marketing Executive</w:t>
      </w:r>
    </w:p>
    <w:p w:rsidR="00000000" w:rsidDel="00000000" w:rsidP="00000000" w:rsidRDefault="00000000" w:rsidRPr="00000000" w14:paraId="00000004">
      <w:pPr>
        <w:spacing w:after="0" w:before="0" w:line="240" w:lineRule="auto"/>
        <w:rPr>
          <w:rFonts w:ascii="Inter Light" w:cs="Inter Light" w:eastAsia="Inter Light" w:hAnsi="Inter Light"/>
        </w:rPr>
      </w:pPr>
      <w:r w:rsidDel="00000000" w:rsidR="00000000" w:rsidRPr="00000000">
        <w:rPr>
          <w:rtl w:val="0"/>
        </w:rPr>
      </w:r>
    </w:p>
    <w:p w:rsidR="00000000" w:rsidDel="00000000" w:rsidP="00000000" w:rsidRDefault="00000000" w:rsidRPr="00000000" w14:paraId="00000005">
      <w:pPr>
        <w:numPr>
          <w:ilvl w:val="0"/>
          <w:numId w:val="5"/>
        </w:numPr>
        <w:spacing w:after="0" w:before="0" w:line="240" w:lineRule="auto"/>
        <w:ind w:left="720" w:hanging="360"/>
        <w:rPr>
          <w:rFonts w:ascii="Inter Light" w:cs="Inter Light" w:eastAsia="Inter Light" w:hAnsi="Inter Light"/>
        </w:rPr>
      </w:pPr>
      <w:r w:rsidDel="00000000" w:rsidR="00000000" w:rsidRPr="00000000">
        <w:rPr>
          <w:rFonts w:ascii="Inter Light" w:cs="Inter Light" w:eastAsia="Inter Light" w:hAnsi="Inter Light"/>
          <w:rtl w:val="0"/>
        </w:rPr>
        <w:t xml:space="preserve">Job Title:</w:t>
      </w:r>
      <w:r w:rsidDel="00000000" w:rsidR="00000000" w:rsidRPr="00000000">
        <w:rPr>
          <w:rFonts w:ascii="Inter Light" w:cs="Inter Light" w:eastAsia="Inter Light" w:hAnsi="Inter Light"/>
          <w:rtl w:val="0"/>
        </w:rPr>
        <w:t xml:space="preserve"> Marketing Executive</w:t>
      </w:r>
    </w:p>
    <w:p w:rsidR="00000000" w:rsidDel="00000000" w:rsidP="00000000" w:rsidRDefault="00000000" w:rsidRPr="00000000" w14:paraId="00000006">
      <w:pPr>
        <w:numPr>
          <w:ilvl w:val="0"/>
          <w:numId w:val="5"/>
        </w:numPr>
        <w:spacing w:after="0" w:before="0" w:line="240" w:lineRule="auto"/>
        <w:ind w:left="720" w:hanging="360"/>
        <w:rPr>
          <w:rFonts w:ascii="Inter Light" w:cs="Inter Light" w:eastAsia="Inter Light" w:hAnsi="Inter Light"/>
        </w:rPr>
      </w:pPr>
      <w:r w:rsidDel="00000000" w:rsidR="00000000" w:rsidRPr="00000000">
        <w:rPr>
          <w:rFonts w:ascii="Inter Light" w:cs="Inter Light" w:eastAsia="Inter Light" w:hAnsi="Inter Light"/>
          <w:rtl w:val="0"/>
        </w:rPr>
        <w:t xml:space="preserve">Location:</w:t>
      </w:r>
      <w:r w:rsidDel="00000000" w:rsidR="00000000" w:rsidRPr="00000000">
        <w:rPr>
          <w:rFonts w:ascii="Inter Light" w:cs="Inter Light" w:eastAsia="Inter Light" w:hAnsi="Inter Light"/>
          <w:rtl w:val="0"/>
        </w:rPr>
        <w:t xml:space="preserve"> London</w:t>
      </w:r>
    </w:p>
    <w:p w:rsidR="00000000" w:rsidDel="00000000" w:rsidP="00000000" w:rsidRDefault="00000000" w:rsidRPr="00000000" w14:paraId="00000007">
      <w:pPr>
        <w:numPr>
          <w:ilvl w:val="0"/>
          <w:numId w:val="5"/>
        </w:numPr>
        <w:spacing w:after="0" w:before="0" w:line="240" w:lineRule="auto"/>
        <w:ind w:left="720" w:hanging="360"/>
        <w:rPr>
          <w:rFonts w:ascii="Inter Light" w:cs="Inter Light" w:eastAsia="Inter Light" w:hAnsi="Inter Light"/>
        </w:rPr>
      </w:pPr>
      <w:r w:rsidDel="00000000" w:rsidR="00000000" w:rsidRPr="00000000">
        <w:rPr>
          <w:rFonts w:ascii="Inter Light" w:cs="Inter Light" w:eastAsia="Inter Light" w:hAnsi="Inter Light"/>
          <w:rtl w:val="0"/>
        </w:rPr>
        <w:t xml:space="preserve">Salary:</w:t>
      </w:r>
      <w:r w:rsidDel="00000000" w:rsidR="00000000" w:rsidRPr="00000000">
        <w:rPr>
          <w:rFonts w:ascii="Inter Light" w:cs="Inter Light" w:eastAsia="Inter Light" w:hAnsi="Inter Light"/>
          <w:rtl w:val="0"/>
        </w:rPr>
        <w:t xml:space="preserve"> £40,000 - £45,000 per annum depending on experience</w:t>
      </w:r>
    </w:p>
    <w:p w:rsidR="00000000" w:rsidDel="00000000" w:rsidP="00000000" w:rsidRDefault="00000000" w:rsidRPr="00000000" w14:paraId="00000008">
      <w:pPr>
        <w:numPr>
          <w:ilvl w:val="0"/>
          <w:numId w:val="5"/>
        </w:numPr>
        <w:spacing w:after="0" w:before="0" w:line="240" w:lineRule="auto"/>
        <w:ind w:left="720" w:hanging="360"/>
        <w:rPr>
          <w:rFonts w:ascii="Inter Light" w:cs="Inter Light" w:eastAsia="Inter Light" w:hAnsi="Inter Light"/>
        </w:rPr>
      </w:pPr>
      <w:r w:rsidDel="00000000" w:rsidR="00000000" w:rsidRPr="00000000">
        <w:rPr>
          <w:rFonts w:ascii="Inter Light" w:cs="Inter Light" w:eastAsia="Inter Light" w:hAnsi="Inter Light"/>
          <w:rtl w:val="0"/>
        </w:rPr>
        <w:t xml:space="preserve">Reports to:</w:t>
      </w:r>
      <w:r w:rsidDel="00000000" w:rsidR="00000000" w:rsidRPr="00000000">
        <w:rPr>
          <w:rFonts w:ascii="Inter Light" w:cs="Inter Light" w:eastAsia="Inter Light" w:hAnsi="Inter Light"/>
          <w:rtl w:val="0"/>
        </w:rPr>
        <w:t xml:space="preserve"> Marketing Director</w:t>
      </w:r>
      <w:r w:rsidDel="00000000" w:rsidR="00000000" w:rsidRPr="00000000">
        <w:rPr>
          <w:rtl w:val="0"/>
        </w:rPr>
      </w:r>
    </w:p>
    <w:p w:rsidR="00000000" w:rsidDel="00000000" w:rsidP="00000000" w:rsidRDefault="00000000" w:rsidRPr="00000000" w14:paraId="00000009">
      <w:pPr>
        <w:keepNext w:val="0"/>
        <w:keepLines w:val="0"/>
        <w:spacing w:after="80" w:line="240" w:lineRule="auto"/>
        <w:rPr/>
      </w:pPr>
      <w:r w:rsidDel="00000000" w:rsidR="00000000" w:rsidRPr="00000000">
        <w:rPr>
          <w:rtl w:val="0"/>
        </w:rPr>
      </w:r>
    </w:p>
    <w:p w:rsidR="00000000" w:rsidDel="00000000" w:rsidP="00000000" w:rsidRDefault="00000000" w:rsidRPr="00000000" w14:paraId="0000000A">
      <w:pPr>
        <w:keepNext w:val="0"/>
        <w:keepLines w:val="0"/>
        <w:spacing w:after="80" w:line="240" w:lineRule="auto"/>
        <w:rPr>
          <w:b w:val="1"/>
        </w:rPr>
      </w:pPr>
      <w:r w:rsidDel="00000000" w:rsidR="00000000" w:rsidRPr="00000000">
        <w:rPr>
          <w:b w:val="1"/>
          <w:rtl w:val="0"/>
        </w:rPr>
        <w:t xml:space="preserve">ROLE OVERVIEW</w:t>
      </w:r>
      <w:r w:rsidDel="00000000" w:rsidR="00000000" w:rsidRPr="00000000">
        <w:rPr>
          <w:rtl w:val="0"/>
        </w:rPr>
      </w:r>
    </w:p>
    <w:p w:rsidR="00000000" w:rsidDel="00000000" w:rsidP="00000000" w:rsidRDefault="00000000" w:rsidRPr="00000000" w14:paraId="0000000B">
      <w:pPr>
        <w:spacing w:after="240" w:before="240" w:line="240" w:lineRule="auto"/>
        <w:rPr>
          <w:rFonts w:ascii="Inter Light" w:cs="Inter Light" w:eastAsia="Inter Light" w:hAnsi="Inter Light"/>
        </w:rPr>
      </w:pPr>
      <w:r w:rsidDel="00000000" w:rsidR="00000000" w:rsidRPr="00000000">
        <w:rPr>
          <w:rFonts w:ascii="Inter Light" w:cs="Inter Light" w:eastAsia="Inter Light" w:hAnsi="Inter Light"/>
          <w:rtl w:val="0"/>
        </w:rPr>
        <w:t xml:space="preserve">We are looking for a proactive, creative, and digitally savvy Marketing Executive to join our growing team. This hands-on role covers social media, website management, content creation, and brand execution.</w:t>
      </w:r>
    </w:p>
    <w:p w:rsidR="00000000" w:rsidDel="00000000" w:rsidP="00000000" w:rsidRDefault="00000000" w:rsidRPr="00000000" w14:paraId="0000000C">
      <w:pPr>
        <w:spacing w:after="240" w:before="240" w:line="240" w:lineRule="auto"/>
        <w:rPr>
          <w:rFonts w:ascii="Inter Light" w:cs="Inter Light" w:eastAsia="Inter Light" w:hAnsi="Inter Light"/>
        </w:rPr>
      </w:pPr>
      <w:r w:rsidDel="00000000" w:rsidR="00000000" w:rsidRPr="00000000">
        <w:rPr>
          <w:rFonts w:ascii="Inter Light" w:cs="Inter Light" w:eastAsia="Inter Light" w:hAnsi="Inter Light"/>
          <w:rtl w:val="0"/>
        </w:rPr>
        <w:t xml:space="preserve">As part of our expanding marketing function, you’ll report into the Marketing Director and work closely with the Communications Manager to deliver the new Dominus real estate marketing strategy. The focus is to drive awareness, engagement, and reputation across our development business whilst supporting our growth in the Hospitality and PBSA sectors.</w:t>
      </w:r>
    </w:p>
    <w:p w:rsidR="00000000" w:rsidDel="00000000" w:rsidP="00000000" w:rsidRDefault="00000000" w:rsidRPr="00000000" w14:paraId="0000000D">
      <w:pPr>
        <w:spacing w:after="240" w:before="240" w:line="240" w:lineRule="auto"/>
        <w:rPr>
          <w:rFonts w:ascii="Inter Light" w:cs="Inter Light" w:eastAsia="Inter Light" w:hAnsi="Inter Light"/>
        </w:rPr>
      </w:pPr>
      <w:r w:rsidDel="00000000" w:rsidR="00000000" w:rsidRPr="00000000">
        <w:rPr>
          <w:rFonts w:ascii="Inter Light" w:cs="Inter Light" w:eastAsia="Inter Light" w:hAnsi="Inter Light"/>
          <w:rtl w:val="0"/>
        </w:rPr>
        <w:t xml:space="preserve">Our online presence needs supercharging: current metrics are plateauing, our content is underpowered, and we are not yet leveraging the profiles of our senior leaders. Your mission is to help position Dominus as a leading social voice in the UK development sector, by creating engaging content and managing active, high-quality channels.</w:t>
      </w:r>
    </w:p>
    <w:p w:rsidR="00000000" w:rsidDel="00000000" w:rsidP="00000000" w:rsidRDefault="00000000" w:rsidRPr="00000000" w14:paraId="0000000E">
      <w:pPr>
        <w:spacing w:after="240" w:before="240" w:line="240" w:lineRule="auto"/>
        <w:rPr>
          <w:rFonts w:ascii="Inter Light" w:cs="Inter Light" w:eastAsia="Inter Light" w:hAnsi="Inter Light"/>
        </w:rPr>
      </w:pPr>
      <w:r w:rsidDel="00000000" w:rsidR="00000000" w:rsidRPr="00000000">
        <w:rPr>
          <w:rFonts w:ascii="Inter Light" w:cs="Inter Light" w:eastAsia="Inter Light" w:hAnsi="Inter Light"/>
          <w:rtl w:val="0"/>
        </w:rPr>
        <w:t xml:space="preserve">We believe in investing in our colleagues and promoting from within. The successful candidate will be enrolled in the Mini MBA in Brand Management to strengthen their core marketing skills. With strong performance, there is clear scope to progress into a Marketing Manager role within 1–2 years.</w:t>
      </w:r>
    </w:p>
    <w:p w:rsidR="00000000" w:rsidDel="00000000" w:rsidP="00000000" w:rsidRDefault="00000000" w:rsidRPr="00000000" w14:paraId="0000000F">
      <w:pPr>
        <w:spacing w:line="240" w:lineRule="auto"/>
        <w:ind w:left="0" w:firstLine="0"/>
        <w:rPr>
          <w:rFonts w:ascii="Inter" w:cs="Inter" w:eastAsia="Inter" w:hAnsi="Inter"/>
          <w:b w:val="1"/>
        </w:rPr>
      </w:pPr>
      <w:r w:rsidDel="00000000" w:rsidR="00000000" w:rsidRPr="00000000">
        <w:rPr>
          <w:rFonts w:ascii="Inter" w:cs="Inter" w:eastAsia="Inter" w:hAnsi="Inter"/>
          <w:b w:val="1"/>
          <w:rtl w:val="0"/>
        </w:rPr>
        <w:t xml:space="preserve">KEY RESPONSIBILITIES</w:t>
      </w:r>
      <w:r w:rsidDel="00000000" w:rsidR="00000000" w:rsidRPr="00000000">
        <w:rPr>
          <w:rtl w:val="0"/>
        </w:rPr>
      </w:r>
    </w:p>
    <w:p w:rsidR="00000000" w:rsidDel="00000000" w:rsidP="00000000" w:rsidRDefault="00000000" w:rsidRPr="00000000" w14:paraId="00000010">
      <w:pPr>
        <w:keepNext w:val="0"/>
        <w:keepLines w:val="0"/>
        <w:spacing w:before="280" w:line="240" w:lineRule="auto"/>
        <w:rPr/>
      </w:pPr>
      <w:r w:rsidDel="00000000" w:rsidR="00000000" w:rsidRPr="00000000">
        <w:rPr>
          <w:rtl w:val="0"/>
        </w:rPr>
        <w:t xml:space="preserve">SOCIAL MEDIA &amp; CONTENT</w:t>
      </w:r>
      <w:r w:rsidDel="00000000" w:rsidR="00000000" w:rsidRPr="00000000">
        <w:rPr>
          <w:rtl w:val="0"/>
        </w:rPr>
      </w:r>
    </w:p>
    <w:p w:rsidR="00000000" w:rsidDel="00000000" w:rsidP="00000000" w:rsidRDefault="00000000" w:rsidRPr="00000000" w14:paraId="00000011">
      <w:pPr>
        <w:numPr>
          <w:ilvl w:val="0"/>
          <w:numId w:val="1"/>
        </w:numPr>
        <w:spacing w:after="0" w:afterAutospacing="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Support the development and delivery of an organic social media strategy, initially across LinkedIn and other platforms in time.</w:t>
      </w:r>
    </w:p>
    <w:p w:rsidR="00000000" w:rsidDel="00000000" w:rsidP="00000000" w:rsidRDefault="00000000" w:rsidRPr="00000000" w14:paraId="00000012">
      <w:pPr>
        <w:numPr>
          <w:ilvl w:val="0"/>
          <w:numId w:val="1"/>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Manage the Dominus posting schedule, coordinating with the Communications Manager to align with Hospitality and PBSA divisions, events, and brand messaging.</w:t>
      </w:r>
    </w:p>
    <w:p w:rsidR="00000000" w:rsidDel="00000000" w:rsidP="00000000" w:rsidRDefault="00000000" w:rsidRPr="00000000" w14:paraId="00000013">
      <w:pPr>
        <w:numPr>
          <w:ilvl w:val="0"/>
          <w:numId w:val="1"/>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Actively manage community interactions: responding to comments, DMs, tags, and mentions in a timely, brand-aligned voice.</w:t>
      </w:r>
    </w:p>
    <w:p w:rsidR="00000000" w:rsidDel="00000000" w:rsidP="00000000" w:rsidRDefault="00000000" w:rsidRPr="00000000" w14:paraId="00000014">
      <w:pPr>
        <w:numPr>
          <w:ilvl w:val="0"/>
          <w:numId w:val="1"/>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Assist in building visibility for senior leaders’ LinkedIn profiles by creating and scheduling content that broadens reach and strengthens engagement.</w:t>
      </w:r>
    </w:p>
    <w:p w:rsidR="00000000" w:rsidDel="00000000" w:rsidP="00000000" w:rsidRDefault="00000000" w:rsidRPr="00000000" w14:paraId="00000015">
      <w:pPr>
        <w:numPr>
          <w:ilvl w:val="0"/>
          <w:numId w:val="1"/>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Create high-quality, platform-optimised visual content, working with freelance creators and partners when needed.</w:t>
      </w:r>
    </w:p>
    <w:p w:rsidR="00000000" w:rsidDel="00000000" w:rsidP="00000000" w:rsidRDefault="00000000" w:rsidRPr="00000000" w14:paraId="00000016">
      <w:pPr>
        <w:numPr>
          <w:ilvl w:val="0"/>
          <w:numId w:val="1"/>
        </w:numPr>
        <w:spacing w:after="24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Track competitor activity and platform trends, producing monthly insight reports with recommendations to optimise performance.</w:t>
      </w:r>
    </w:p>
    <w:p w:rsidR="00000000" w:rsidDel="00000000" w:rsidP="00000000" w:rsidRDefault="00000000" w:rsidRPr="00000000" w14:paraId="00000017">
      <w:pPr>
        <w:keepNext w:val="0"/>
        <w:keepLines w:val="0"/>
        <w:spacing w:before="280" w:line="240" w:lineRule="auto"/>
        <w:rPr/>
      </w:pPr>
      <w:r w:rsidDel="00000000" w:rsidR="00000000" w:rsidRPr="00000000">
        <w:rPr>
          <w:rtl w:val="0"/>
        </w:rPr>
      </w:r>
    </w:p>
    <w:p w:rsidR="00000000" w:rsidDel="00000000" w:rsidP="00000000" w:rsidRDefault="00000000" w:rsidRPr="00000000" w14:paraId="00000018">
      <w:pPr>
        <w:keepNext w:val="0"/>
        <w:keepLines w:val="0"/>
        <w:spacing w:before="280" w:line="240" w:lineRule="auto"/>
        <w:rPr/>
      </w:pPr>
      <w:r w:rsidDel="00000000" w:rsidR="00000000" w:rsidRPr="00000000">
        <w:rPr>
          <w:rtl w:val="0"/>
        </w:rPr>
        <w:t xml:space="preserve">DIGITAL &amp; CREATIVE EXECUTION</w:t>
      </w:r>
    </w:p>
    <w:p w:rsidR="00000000" w:rsidDel="00000000" w:rsidP="00000000" w:rsidRDefault="00000000" w:rsidRPr="00000000" w14:paraId="00000019">
      <w:pPr>
        <w:numPr>
          <w:ilvl w:val="0"/>
          <w:numId w:val="3"/>
        </w:numPr>
        <w:spacing w:after="0" w:afterAutospacing="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Use Canva, Adobe Suite, and other creative tools to produce digital assets.</w:t>
      </w:r>
    </w:p>
    <w:p w:rsidR="00000000" w:rsidDel="00000000" w:rsidP="00000000" w:rsidRDefault="00000000" w:rsidRPr="00000000" w14:paraId="0000001A">
      <w:pPr>
        <w:numPr>
          <w:ilvl w:val="0"/>
          <w:numId w:val="3"/>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Hands-on content creation, including photography and short-form video.</w:t>
      </w:r>
    </w:p>
    <w:p w:rsidR="00000000" w:rsidDel="00000000" w:rsidP="00000000" w:rsidRDefault="00000000" w:rsidRPr="00000000" w14:paraId="0000001B">
      <w:pPr>
        <w:numPr>
          <w:ilvl w:val="0"/>
          <w:numId w:val="3"/>
        </w:numPr>
        <w:spacing w:after="24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Build a trusted network of freelance creators to support campaigns and specialist projects.</w:t>
      </w:r>
    </w:p>
    <w:p w:rsidR="00000000" w:rsidDel="00000000" w:rsidP="00000000" w:rsidRDefault="00000000" w:rsidRPr="00000000" w14:paraId="0000001C">
      <w:pPr>
        <w:keepNext w:val="0"/>
        <w:keepLines w:val="0"/>
        <w:spacing w:before="280" w:line="240" w:lineRule="auto"/>
        <w:rPr/>
      </w:pPr>
      <w:r w:rsidDel="00000000" w:rsidR="00000000" w:rsidRPr="00000000">
        <w:rPr>
          <w:rtl w:val="0"/>
        </w:rPr>
        <w:t xml:space="preserve">WEBSITE &amp; DIGITAL PRESENCE</w:t>
      </w:r>
      <w:r w:rsidDel="00000000" w:rsidR="00000000" w:rsidRPr="00000000">
        <w:rPr>
          <w:rtl w:val="0"/>
        </w:rPr>
      </w:r>
    </w:p>
    <w:p w:rsidR="00000000" w:rsidDel="00000000" w:rsidP="00000000" w:rsidRDefault="00000000" w:rsidRPr="00000000" w14:paraId="0000001D">
      <w:pPr>
        <w:numPr>
          <w:ilvl w:val="0"/>
          <w:numId w:val="6"/>
        </w:numPr>
        <w:spacing w:after="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Maintain and update the Dominus website (WordPress experience desirable)</w:t>
      </w:r>
    </w:p>
    <w:p w:rsidR="00000000" w:rsidDel="00000000" w:rsidP="00000000" w:rsidRDefault="00000000" w:rsidRPr="00000000" w14:paraId="0000001E">
      <w:pPr>
        <w:numPr>
          <w:ilvl w:val="0"/>
          <w:numId w:val="6"/>
        </w:numPr>
        <w:spacing w:after="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Ensure all web content is optimised for SEO and reflects brand messaging.</w:t>
      </w:r>
    </w:p>
    <w:p w:rsidR="00000000" w:rsidDel="00000000" w:rsidP="00000000" w:rsidRDefault="00000000" w:rsidRPr="00000000" w14:paraId="0000001F">
      <w:pPr>
        <w:numPr>
          <w:ilvl w:val="0"/>
          <w:numId w:val="6"/>
        </w:numPr>
        <w:spacing w:after="24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Support the future launch and development of the Dominus Hospitality website.</w:t>
      </w:r>
    </w:p>
    <w:p w:rsidR="00000000" w:rsidDel="00000000" w:rsidP="00000000" w:rsidRDefault="00000000" w:rsidRPr="00000000" w14:paraId="00000020">
      <w:pPr>
        <w:keepNext w:val="0"/>
        <w:keepLines w:val="0"/>
        <w:spacing w:before="280" w:line="240" w:lineRule="auto"/>
        <w:rPr/>
      </w:pPr>
      <w:r w:rsidDel="00000000" w:rsidR="00000000" w:rsidRPr="00000000">
        <w:rPr>
          <w:rtl w:val="0"/>
        </w:rPr>
        <w:t xml:space="preserve">BRAND &amp; COLLATERAL MANAGEMENT</w:t>
      </w:r>
      <w:r w:rsidDel="00000000" w:rsidR="00000000" w:rsidRPr="00000000">
        <w:rPr>
          <w:rtl w:val="0"/>
        </w:rPr>
      </w:r>
    </w:p>
    <w:p w:rsidR="00000000" w:rsidDel="00000000" w:rsidP="00000000" w:rsidRDefault="00000000" w:rsidRPr="00000000" w14:paraId="00000021">
      <w:pPr>
        <w:numPr>
          <w:ilvl w:val="0"/>
          <w:numId w:val="7"/>
        </w:numPr>
        <w:spacing w:after="0" w:afterAutospacing="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Support the planning and delivery of brand events, such as UKREiiF, including set-up and on-the-day support.</w:t>
      </w:r>
    </w:p>
    <w:p w:rsidR="00000000" w:rsidDel="00000000" w:rsidP="00000000" w:rsidRDefault="00000000" w:rsidRPr="00000000" w14:paraId="00000022">
      <w:pPr>
        <w:numPr>
          <w:ilvl w:val="0"/>
          <w:numId w:val="7"/>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Manage branded collateral, including stationery, gifting, and promotional materials.</w:t>
      </w:r>
    </w:p>
    <w:p w:rsidR="00000000" w:rsidDel="00000000" w:rsidP="00000000" w:rsidRDefault="00000000" w:rsidRPr="00000000" w14:paraId="00000023">
      <w:pPr>
        <w:numPr>
          <w:ilvl w:val="0"/>
          <w:numId w:val="7"/>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Work with the in-house designer to ensure all assets are consistent with the Dominus brand identity.</w:t>
      </w:r>
    </w:p>
    <w:p w:rsidR="00000000" w:rsidDel="00000000" w:rsidP="00000000" w:rsidRDefault="00000000" w:rsidRPr="00000000" w14:paraId="00000024">
      <w:pPr>
        <w:numPr>
          <w:ilvl w:val="0"/>
          <w:numId w:val="7"/>
        </w:numPr>
        <w:spacing w:after="24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Keep campaign files, approvals, and documentation well organised.</w:t>
      </w:r>
    </w:p>
    <w:p w:rsidR="00000000" w:rsidDel="00000000" w:rsidP="00000000" w:rsidRDefault="00000000" w:rsidRPr="00000000" w14:paraId="00000025">
      <w:pPr>
        <w:spacing w:line="240" w:lineRule="auto"/>
        <w:ind w:left="0" w:firstLine="0"/>
        <w:rPr>
          <w:rFonts w:ascii="Inter Light" w:cs="Inter Light" w:eastAsia="Inter Light" w:hAnsi="Inter Light"/>
        </w:rPr>
      </w:pPr>
      <w:r w:rsidDel="00000000" w:rsidR="00000000" w:rsidRPr="00000000">
        <w:rPr>
          <w:rtl w:val="0"/>
        </w:rPr>
      </w:r>
    </w:p>
    <w:p w:rsidR="00000000" w:rsidDel="00000000" w:rsidP="00000000" w:rsidRDefault="00000000" w:rsidRPr="00000000" w14:paraId="00000026">
      <w:pPr>
        <w:spacing w:line="240" w:lineRule="auto"/>
        <w:ind w:left="0" w:firstLine="0"/>
        <w:rPr>
          <w:rFonts w:ascii="Inter" w:cs="Inter" w:eastAsia="Inter" w:hAnsi="Inter"/>
          <w:b w:val="1"/>
        </w:rPr>
      </w:pPr>
      <w:r w:rsidDel="00000000" w:rsidR="00000000" w:rsidRPr="00000000">
        <w:rPr>
          <w:rFonts w:ascii="Inter" w:cs="Inter" w:eastAsia="Inter" w:hAnsi="Inter"/>
          <w:b w:val="1"/>
          <w:rtl w:val="0"/>
        </w:rPr>
        <w:t xml:space="preserve">PERSON SPECIFICATION</w:t>
      </w:r>
      <w:r w:rsidDel="00000000" w:rsidR="00000000" w:rsidRPr="00000000">
        <w:rPr>
          <w:rtl w:val="0"/>
        </w:rPr>
      </w:r>
    </w:p>
    <w:p w:rsidR="00000000" w:rsidDel="00000000" w:rsidP="00000000" w:rsidRDefault="00000000" w:rsidRPr="00000000" w14:paraId="00000027">
      <w:pPr>
        <w:keepNext w:val="0"/>
        <w:keepLines w:val="0"/>
        <w:spacing w:before="280" w:line="240" w:lineRule="auto"/>
        <w:rPr/>
      </w:pPr>
      <w:r w:rsidDel="00000000" w:rsidR="00000000" w:rsidRPr="00000000">
        <w:rPr>
          <w:rtl w:val="0"/>
        </w:rPr>
        <w:t xml:space="preserve">ESSENTIAL</w:t>
      </w:r>
      <w:r w:rsidDel="00000000" w:rsidR="00000000" w:rsidRPr="00000000">
        <w:rPr>
          <w:rtl w:val="0"/>
        </w:rPr>
      </w:r>
    </w:p>
    <w:p w:rsidR="00000000" w:rsidDel="00000000" w:rsidP="00000000" w:rsidRDefault="00000000" w:rsidRPr="00000000" w14:paraId="00000028">
      <w:pPr>
        <w:numPr>
          <w:ilvl w:val="0"/>
          <w:numId w:val="2"/>
        </w:numPr>
        <w:spacing w:after="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2–4 years’ experience in a marketing role with proven exposure to social media and content creation.</w:t>
        <w:br w:type="textWrapping"/>
        <w:t xml:space="preserve">Practical experience with LinkedIn and other social platforms.</w:t>
      </w:r>
    </w:p>
    <w:p w:rsidR="00000000" w:rsidDel="00000000" w:rsidP="00000000" w:rsidRDefault="00000000" w:rsidRPr="00000000" w14:paraId="00000029">
      <w:pPr>
        <w:numPr>
          <w:ilvl w:val="0"/>
          <w:numId w:val="2"/>
        </w:numPr>
        <w:spacing w:after="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Strong digital literacy, including working knowledge of WordPress, Canva, Hootsuite, Sprout or similar.</w:t>
      </w:r>
    </w:p>
    <w:p w:rsidR="00000000" w:rsidDel="00000000" w:rsidP="00000000" w:rsidRDefault="00000000" w:rsidRPr="00000000" w14:paraId="0000002A">
      <w:pPr>
        <w:numPr>
          <w:ilvl w:val="0"/>
          <w:numId w:val="2"/>
        </w:numPr>
        <w:spacing w:after="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Examples of content you have created or campaigns you have contributed to.</w:t>
      </w:r>
    </w:p>
    <w:p w:rsidR="00000000" w:rsidDel="00000000" w:rsidP="00000000" w:rsidRDefault="00000000" w:rsidRPr="00000000" w14:paraId="0000002B">
      <w:pPr>
        <w:numPr>
          <w:ilvl w:val="0"/>
          <w:numId w:val="2"/>
        </w:numPr>
        <w:spacing w:after="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Curious, proactive, and confident using tools like ChatGPT and AI platforms to enhance work and productivity.</w:t>
      </w:r>
    </w:p>
    <w:p w:rsidR="00000000" w:rsidDel="00000000" w:rsidP="00000000" w:rsidRDefault="00000000" w:rsidRPr="00000000" w14:paraId="0000002C">
      <w:pPr>
        <w:numPr>
          <w:ilvl w:val="0"/>
          <w:numId w:val="2"/>
        </w:numPr>
        <w:spacing w:after="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Highly organised, with the ability to manage multiple projects and social calendars.</w:t>
      </w:r>
    </w:p>
    <w:p w:rsidR="00000000" w:rsidDel="00000000" w:rsidP="00000000" w:rsidRDefault="00000000" w:rsidRPr="00000000" w14:paraId="0000002D">
      <w:pPr>
        <w:keepNext w:val="0"/>
        <w:keepLines w:val="0"/>
        <w:spacing w:after="0" w:before="280" w:line="240" w:lineRule="auto"/>
        <w:rPr/>
      </w:pPr>
      <w:r w:rsidDel="00000000" w:rsidR="00000000" w:rsidRPr="00000000">
        <w:rPr>
          <w:rtl w:val="0"/>
        </w:rPr>
        <w:t xml:space="preserve">DESIRABLE</w:t>
      </w:r>
      <w:r w:rsidDel="00000000" w:rsidR="00000000" w:rsidRPr="00000000">
        <w:rPr>
          <w:rtl w:val="0"/>
        </w:rPr>
      </w:r>
    </w:p>
    <w:p w:rsidR="00000000" w:rsidDel="00000000" w:rsidP="00000000" w:rsidRDefault="00000000" w:rsidRPr="00000000" w14:paraId="0000002E">
      <w:pPr>
        <w:numPr>
          <w:ilvl w:val="0"/>
          <w:numId w:val="8"/>
        </w:numPr>
        <w:spacing w:after="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Experience with Adobe Creative Suite (Photoshop, Illustrator, Premiere).</w:t>
      </w:r>
    </w:p>
    <w:p w:rsidR="00000000" w:rsidDel="00000000" w:rsidP="00000000" w:rsidRDefault="00000000" w:rsidRPr="00000000" w14:paraId="0000002F">
      <w:pPr>
        <w:numPr>
          <w:ilvl w:val="0"/>
          <w:numId w:val="8"/>
        </w:numPr>
        <w:spacing w:after="0" w:afterAutospacing="0" w:before="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Familiarity with Sprout Social, Hootsuite, or Meta Ads Manager.</w:t>
      </w:r>
    </w:p>
    <w:p w:rsidR="00000000" w:rsidDel="00000000" w:rsidP="00000000" w:rsidRDefault="00000000" w:rsidRPr="00000000" w14:paraId="00000030">
      <w:pPr>
        <w:numPr>
          <w:ilvl w:val="0"/>
          <w:numId w:val="8"/>
        </w:numPr>
        <w:spacing w:after="24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Understanding of SEO and basic paid social campaigns.</w:t>
      </w:r>
      <w:r w:rsidDel="00000000" w:rsidR="00000000" w:rsidRPr="00000000">
        <w:rPr>
          <w:rtl w:val="0"/>
        </w:rPr>
      </w:r>
    </w:p>
    <w:p w:rsidR="00000000" w:rsidDel="00000000" w:rsidP="00000000" w:rsidRDefault="00000000" w:rsidRPr="00000000" w14:paraId="00000031">
      <w:pPr>
        <w:keepNext w:val="0"/>
        <w:keepLines w:val="0"/>
        <w:spacing w:after="80" w:line="240" w:lineRule="auto"/>
        <w:rPr/>
      </w:pPr>
      <w:r w:rsidDel="00000000" w:rsidR="00000000" w:rsidRPr="00000000">
        <w:rPr>
          <w:rtl w:val="0"/>
        </w:rPr>
        <w:t xml:space="preserve">KEY ATTRIBUTES</w:t>
      </w:r>
      <w:r w:rsidDel="00000000" w:rsidR="00000000" w:rsidRPr="00000000">
        <w:rPr>
          <w:rtl w:val="0"/>
        </w:rPr>
      </w:r>
    </w:p>
    <w:p w:rsidR="00000000" w:rsidDel="00000000" w:rsidP="00000000" w:rsidRDefault="00000000" w:rsidRPr="00000000" w14:paraId="00000032">
      <w:pPr>
        <w:numPr>
          <w:ilvl w:val="0"/>
          <w:numId w:val="9"/>
        </w:numPr>
        <w:spacing w:after="0" w:afterAutospacing="0" w:before="24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Proactive &amp; Curious: Always seeking ways to improve content and digital presence.</w:t>
      </w:r>
    </w:p>
    <w:p w:rsidR="00000000" w:rsidDel="00000000" w:rsidP="00000000" w:rsidRDefault="00000000" w:rsidRPr="00000000" w14:paraId="00000033">
      <w:pPr>
        <w:numPr>
          <w:ilvl w:val="0"/>
          <w:numId w:val="9"/>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Creative: Brings ideas and energy to brand storytelling.</w:t>
      </w:r>
    </w:p>
    <w:p w:rsidR="00000000" w:rsidDel="00000000" w:rsidP="00000000" w:rsidRDefault="00000000" w:rsidRPr="00000000" w14:paraId="00000034">
      <w:pPr>
        <w:numPr>
          <w:ilvl w:val="0"/>
          <w:numId w:val="9"/>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Reliable &amp; Organised: Able to juggle multiple priorities with accuracy.</w:t>
      </w:r>
    </w:p>
    <w:p w:rsidR="00000000" w:rsidDel="00000000" w:rsidP="00000000" w:rsidRDefault="00000000" w:rsidRPr="00000000" w14:paraId="00000035">
      <w:pPr>
        <w:numPr>
          <w:ilvl w:val="0"/>
          <w:numId w:val="9"/>
        </w:numPr>
        <w:spacing w:after="24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Adaptable: Comfortable working in a fast-paced, entrepreneurial environment.</w:t>
      </w:r>
    </w:p>
    <w:p w:rsidR="00000000" w:rsidDel="00000000" w:rsidP="00000000" w:rsidRDefault="00000000" w:rsidRPr="00000000" w14:paraId="00000036">
      <w:pPr>
        <w:keepNext w:val="0"/>
        <w:keepLines w:val="0"/>
        <w:spacing w:after="80" w:line="240" w:lineRule="auto"/>
        <w:rPr/>
      </w:pPr>
      <w:r w:rsidDel="00000000" w:rsidR="00000000" w:rsidRPr="00000000">
        <w:rPr>
          <w:rtl w:val="0"/>
        </w:rPr>
        <w:t xml:space="preserve">WHY JOIN DOMINUS?</w:t>
      </w:r>
      <w:r w:rsidDel="00000000" w:rsidR="00000000" w:rsidRPr="00000000">
        <w:rPr>
          <w:rtl w:val="0"/>
        </w:rPr>
      </w:r>
    </w:p>
    <w:p w:rsidR="00000000" w:rsidDel="00000000" w:rsidP="00000000" w:rsidRDefault="00000000" w:rsidRPr="00000000" w14:paraId="00000037">
      <w:pPr>
        <w:numPr>
          <w:ilvl w:val="0"/>
          <w:numId w:val="4"/>
        </w:numPr>
        <w:spacing w:after="0" w:afterAutospacing="0" w:before="24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We invest in you: On completion of probation, you’ll be enrolled in the Mini MBA in Brand Management (or a similar Mini MBA if already completed).</w:t>
      </w:r>
    </w:p>
    <w:p w:rsidR="00000000" w:rsidDel="00000000" w:rsidP="00000000" w:rsidRDefault="00000000" w:rsidRPr="00000000" w14:paraId="00000038">
      <w:pPr>
        <w:numPr>
          <w:ilvl w:val="0"/>
          <w:numId w:val="4"/>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Clear career progression: Opportunity to step up into a Marketing Manager role in the future.</w:t>
      </w:r>
    </w:p>
    <w:p w:rsidR="00000000" w:rsidDel="00000000" w:rsidP="00000000" w:rsidRDefault="00000000" w:rsidRPr="00000000" w14:paraId="00000039">
      <w:pPr>
        <w:numPr>
          <w:ilvl w:val="0"/>
          <w:numId w:val="4"/>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Entrepreneurial culture: Work in a growing, ambitious business where your creativity and ideas have impact.</w:t>
      </w:r>
    </w:p>
    <w:p w:rsidR="00000000" w:rsidDel="00000000" w:rsidP="00000000" w:rsidRDefault="00000000" w:rsidRPr="00000000" w14:paraId="0000003A">
      <w:pPr>
        <w:numPr>
          <w:ilvl w:val="0"/>
          <w:numId w:val="4"/>
        </w:numPr>
        <w:spacing w:after="0" w:afterAutospacing="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Team &amp; Collaboration: Partner with a passionate team in a high growth development business</w:t>
      </w:r>
    </w:p>
    <w:p w:rsidR="00000000" w:rsidDel="00000000" w:rsidP="00000000" w:rsidRDefault="00000000" w:rsidRPr="00000000" w14:paraId="0000003B">
      <w:pPr>
        <w:numPr>
          <w:ilvl w:val="0"/>
          <w:numId w:val="4"/>
        </w:numPr>
        <w:spacing w:after="240" w:before="0" w:beforeAutospacing="0" w:line="240" w:lineRule="auto"/>
        <w:ind w:left="360" w:hanging="270"/>
        <w:rPr>
          <w:rFonts w:ascii="Inter Light" w:cs="Inter Light" w:eastAsia="Inter Light" w:hAnsi="Inter Light"/>
        </w:rPr>
      </w:pPr>
      <w:r w:rsidDel="00000000" w:rsidR="00000000" w:rsidRPr="00000000">
        <w:rPr>
          <w:rFonts w:ascii="Inter Light" w:cs="Inter Light" w:eastAsia="Inter Light" w:hAnsi="Inter Light"/>
          <w:rtl w:val="0"/>
        </w:rPr>
        <w:t xml:space="preserve">Benefits &amp; Perks: Competitive benefits package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